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74" w:rsidRPr="00C15F74" w:rsidRDefault="00C15F74" w:rsidP="00C15F74">
      <w:pPr>
        <w:spacing w:after="0"/>
        <w:jc w:val="center"/>
        <w:rPr>
          <w:rFonts w:ascii="Times New Roman" w:hAnsi="Times New Roman"/>
          <w:b/>
        </w:rPr>
      </w:pPr>
      <w:r w:rsidRPr="00C15F74">
        <w:rPr>
          <w:rFonts w:ascii="Times New Roman" w:hAnsi="Times New Roman"/>
          <w:b/>
        </w:rPr>
        <w:t>Республика  Карелия</w:t>
      </w:r>
    </w:p>
    <w:p w:rsidR="00C15F74" w:rsidRPr="00C15F74" w:rsidRDefault="00C15F74" w:rsidP="00C15F74">
      <w:pPr>
        <w:spacing w:after="0"/>
        <w:jc w:val="center"/>
        <w:rPr>
          <w:rFonts w:ascii="Times New Roman" w:hAnsi="Times New Roman"/>
          <w:b/>
        </w:rPr>
      </w:pPr>
      <w:r w:rsidRPr="00C15F74">
        <w:rPr>
          <w:rFonts w:ascii="Times New Roman" w:hAnsi="Times New Roman"/>
          <w:b/>
        </w:rPr>
        <w:t>Администрация  Петрозаводского городского округа</w:t>
      </w:r>
    </w:p>
    <w:p w:rsidR="00C15F74" w:rsidRPr="00C15F74" w:rsidRDefault="00C15F74" w:rsidP="00C15F74">
      <w:pPr>
        <w:spacing w:after="0"/>
        <w:jc w:val="center"/>
        <w:rPr>
          <w:rFonts w:ascii="Times New Roman" w:hAnsi="Times New Roman"/>
          <w:b/>
        </w:rPr>
      </w:pPr>
      <w:r w:rsidRPr="00C15F74">
        <w:rPr>
          <w:rFonts w:ascii="Times New Roman" w:hAnsi="Times New Roman"/>
          <w:b/>
        </w:rPr>
        <w:t>муниципальное бюджетное дошкольное образовательное учреждение Петрозаводского городского ок</w:t>
      </w:r>
      <w:r w:rsidR="00416210">
        <w:rPr>
          <w:rFonts w:ascii="Times New Roman" w:hAnsi="Times New Roman"/>
          <w:b/>
        </w:rPr>
        <w:t>руга «Д</w:t>
      </w:r>
      <w:r w:rsidRPr="00C15F74">
        <w:rPr>
          <w:rFonts w:ascii="Times New Roman" w:hAnsi="Times New Roman"/>
          <w:b/>
        </w:rPr>
        <w:t xml:space="preserve">етский сад № </w:t>
      </w:r>
      <w:r w:rsidR="00416210">
        <w:rPr>
          <w:rFonts w:ascii="Times New Roman" w:hAnsi="Times New Roman"/>
          <w:b/>
        </w:rPr>
        <w:t>80</w:t>
      </w:r>
      <w:r w:rsidRPr="00C15F74">
        <w:rPr>
          <w:rFonts w:ascii="Times New Roman" w:hAnsi="Times New Roman"/>
          <w:b/>
        </w:rPr>
        <w:t xml:space="preserve"> «К</w:t>
      </w:r>
      <w:r w:rsidR="00416210">
        <w:rPr>
          <w:rFonts w:ascii="Times New Roman" w:hAnsi="Times New Roman"/>
          <w:b/>
        </w:rPr>
        <w:t>о</w:t>
      </w:r>
      <w:r w:rsidRPr="00C15F74">
        <w:rPr>
          <w:rFonts w:ascii="Times New Roman" w:hAnsi="Times New Roman"/>
          <w:b/>
        </w:rPr>
        <w:t>л</w:t>
      </w:r>
      <w:r w:rsidR="00416210">
        <w:rPr>
          <w:rFonts w:ascii="Times New Roman" w:hAnsi="Times New Roman"/>
          <w:b/>
        </w:rPr>
        <w:t>окол</w:t>
      </w:r>
      <w:r w:rsidRPr="00C15F74">
        <w:rPr>
          <w:rFonts w:ascii="Times New Roman" w:hAnsi="Times New Roman"/>
          <w:b/>
        </w:rPr>
        <w:t>ь</w:t>
      </w:r>
      <w:r w:rsidR="00416210">
        <w:rPr>
          <w:rFonts w:ascii="Times New Roman" w:hAnsi="Times New Roman"/>
          <w:b/>
        </w:rPr>
        <w:t>чи</w:t>
      </w:r>
      <w:r w:rsidRPr="00C15F74">
        <w:rPr>
          <w:rFonts w:ascii="Times New Roman" w:hAnsi="Times New Roman"/>
          <w:b/>
        </w:rPr>
        <w:t xml:space="preserve">к» </w:t>
      </w:r>
    </w:p>
    <w:p w:rsidR="00C15F74" w:rsidRPr="00C15F74" w:rsidRDefault="00416210" w:rsidP="00C15F7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(МДОУ «Детский сад № 80</w:t>
      </w:r>
      <w:r w:rsidR="00C15F74" w:rsidRPr="00C15F74">
        <w:rPr>
          <w:rFonts w:ascii="Times New Roman" w:hAnsi="Times New Roman"/>
          <w:b/>
        </w:rPr>
        <w:t>»)</w:t>
      </w:r>
      <w:r w:rsidR="00C15F74" w:rsidRPr="00C15F74">
        <w:rPr>
          <w:rFonts w:ascii="Times New Roman" w:hAnsi="Times New Roman"/>
          <w:b/>
        </w:rPr>
        <w:br/>
        <w:t>_____________________________________________________________________________________</w:t>
      </w:r>
      <w:r w:rsidR="00C15F74" w:rsidRPr="00C15F74">
        <w:rPr>
          <w:rFonts w:ascii="Times New Roman" w:hAnsi="Times New Roman"/>
          <w:b/>
        </w:rPr>
        <w:br/>
      </w: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368"/>
        <w:gridCol w:w="5203"/>
      </w:tblGrid>
      <w:tr w:rsidR="00416210" w:rsidRPr="00416210" w:rsidTr="00C15F74">
        <w:tc>
          <w:tcPr>
            <w:tcW w:w="4785" w:type="dxa"/>
          </w:tcPr>
          <w:p w:rsidR="00C15F74" w:rsidRDefault="00C15F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15F74" w:rsidRPr="00416210" w:rsidRDefault="00070C4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166280" cy="18652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639" cy="1867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F74" w:rsidRPr="00416210" w:rsidRDefault="00C15F7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15F74" w:rsidRPr="00416210" w:rsidRDefault="00C15F7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</w:tbl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15F74" w:rsidRPr="00C15F74" w:rsidRDefault="00C15F74" w:rsidP="00C15F74">
      <w:pPr>
        <w:rPr>
          <w:sz w:val="36"/>
          <w:szCs w:val="36"/>
        </w:rPr>
      </w:pPr>
    </w:p>
    <w:p w:rsidR="00C15F74" w:rsidRPr="00C15F74" w:rsidRDefault="00C15F74" w:rsidP="00C15F7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C15F74">
        <w:rPr>
          <w:rStyle w:val="c12"/>
          <w:b/>
          <w:bCs/>
          <w:color w:val="000000"/>
          <w:sz w:val="36"/>
          <w:szCs w:val="36"/>
        </w:rPr>
        <w:t>ПОЛОЖЕНИЕ О ДЕЯТЕЛЬНОСТИ</w:t>
      </w:r>
    </w:p>
    <w:p w:rsidR="00C15F74" w:rsidRPr="00C15F74" w:rsidRDefault="00A94093" w:rsidP="00C15F7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Style w:val="c12"/>
          <w:b/>
          <w:bCs/>
          <w:color w:val="000000"/>
          <w:sz w:val="36"/>
          <w:szCs w:val="36"/>
        </w:rPr>
        <w:t xml:space="preserve">ПСИХОЛОГО- </w:t>
      </w:r>
      <w:r w:rsidR="00C15F74" w:rsidRPr="00C15F74">
        <w:rPr>
          <w:rStyle w:val="c12"/>
          <w:b/>
          <w:bCs/>
          <w:color w:val="000000"/>
          <w:sz w:val="36"/>
          <w:szCs w:val="36"/>
        </w:rPr>
        <w:t>ПЕДАГОГИЧЕСКОГО КОНСИЛИУМА</w:t>
      </w:r>
    </w:p>
    <w:p w:rsidR="00C15F74" w:rsidRPr="00C15F74" w:rsidRDefault="00C15F74" w:rsidP="00C15F74">
      <w:pPr>
        <w:pStyle w:val="2"/>
        <w:shd w:val="clear" w:color="auto" w:fill="auto"/>
        <w:spacing w:line="290" w:lineRule="exact"/>
        <w:ind w:left="100"/>
        <w:jc w:val="center"/>
        <w:rPr>
          <w:spacing w:val="0"/>
          <w:sz w:val="36"/>
          <w:szCs w:val="36"/>
        </w:rPr>
      </w:pPr>
    </w:p>
    <w:p w:rsidR="00C15F74" w:rsidRDefault="00416210" w:rsidP="00C15F74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МДОУ «ДЕТСКИЙ САД № 80</w:t>
      </w:r>
      <w:r w:rsidR="00C15F74">
        <w:rPr>
          <w:b/>
          <w:sz w:val="36"/>
          <w:szCs w:val="36"/>
        </w:rPr>
        <w:t xml:space="preserve">» </w:t>
      </w:r>
    </w:p>
    <w:p w:rsidR="00C15F74" w:rsidRDefault="00C15F74" w:rsidP="00C15F74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C15F74" w:rsidRDefault="00C15F74" w:rsidP="00C15F74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C15F74" w:rsidRDefault="00C15F74" w:rsidP="00C15F74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C15F74" w:rsidRDefault="00C15F74" w:rsidP="00C15F74">
      <w:pPr>
        <w:pStyle w:val="a5"/>
        <w:spacing w:before="0" w:beforeAutospacing="0" w:after="0" w:afterAutospacing="0"/>
        <w:jc w:val="center"/>
        <w:rPr>
          <w:b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C15F74" w:rsidRDefault="00C15F74" w:rsidP="00C15F74">
      <w:pPr>
        <w:spacing w:after="0"/>
        <w:rPr>
          <w:rFonts w:ascii="Times New Roman" w:hAnsi="Times New Roman"/>
        </w:rPr>
      </w:pPr>
    </w:p>
    <w:p w:rsidR="00C15F74" w:rsidRDefault="00C15F74" w:rsidP="00C15F74">
      <w:pPr>
        <w:spacing w:after="0"/>
        <w:jc w:val="center"/>
        <w:rPr>
          <w:rFonts w:ascii="Times New Roman" w:hAnsi="Times New Roman"/>
        </w:rPr>
      </w:pPr>
    </w:p>
    <w:p w:rsidR="003305BB" w:rsidRDefault="003305BB" w:rsidP="00C15F74">
      <w:pPr>
        <w:spacing w:after="0"/>
        <w:jc w:val="center"/>
        <w:rPr>
          <w:rFonts w:ascii="Times New Roman" w:hAnsi="Times New Roman"/>
        </w:rPr>
      </w:pPr>
    </w:p>
    <w:p w:rsidR="003305BB" w:rsidRDefault="003305BB" w:rsidP="00C15F74">
      <w:pPr>
        <w:spacing w:after="0"/>
        <w:jc w:val="center"/>
        <w:rPr>
          <w:rFonts w:ascii="Times New Roman" w:hAnsi="Times New Roman"/>
        </w:rPr>
      </w:pPr>
    </w:p>
    <w:p w:rsidR="003305BB" w:rsidRDefault="003305BB" w:rsidP="00C15F74">
      <w:pPr>
        <w:spacing w:after="0"/>
        <w:jc w:val="center"/>
        <w:rPr>
          <w:rFonts w:ascii="Times New Roman" w:hAnsi="Times New Roman"/>
        </w:rPr>
      </w:pPr>
    </w:p>
    <w:p w:rsidR="003305BB" w:rsidRDefault="003305BB" w:rsidP="00C15F74">
      <w:pPr>
        <w:spacing w:after="0"/>
        <w:jc w:val="center"/>
        <w:rPr>
          <w:rFonts w:ascii="Times New Roman" w:hAnsi="Times New Roman"/>
        </w:rPr>
      </w:pPr>
    </w:p>
    <w:p w:rsidR="003305BB" w:rsidRDefault="003305BB" w:rsidP="00C15F74">
      <w:pPr>
        <w:spacing w:after="0"/>
        <w:jc w:val="center"/>
        <w:rPr>
          <w:rFonts w:ascii="Times New Roman" w:hAnsi="Times New Roman"/>
        </w:rPr>
      </w:pPr>
    </w:p>
    <w:p w:rsidR="00C15F74" w:rsidRPr="00416210" w:rsidRDefault="00C15F74" w:rsidP="00C15F74">
      <w:pPr>
        <w:spacing w:after="0"/>
        <w:jc w:val="center"/>
        <w:rPr>
          <w:rFonts w:ascii="Times New Roman" w:hAnsi="Times New Roman"/>
        </w:rPr>
      </w:pPr>
      <w:r w:rsidRPr="00416210">
        <w:rPr>
          <w:rFonts w:ascii="Times New Roman" w:hAnsi="Times New Roman"/>
        </w:rPr>
        <w:t>г. Петрозаводск</w:t>
      </w:r>
    </w:p>
    <w:p w:rsidR="003F3101" w:rsidRPr="00416210" w:rsidRDefault="00416210" w:rsidP="00C15F74">
      <w:pPr>
        <w:spacing w:after="0"/>
        <w:jc w:val="center"/>
        <w:rPr>
          <w:rFonts w:ascii="Times New Roman" w:hAnsi="Times New Roman"/>
        </w:rPr>
      </w:pPr>
      <w:r w:rsidRPr="00416210">
        <w:rPr>
          <w:rFonts w:ascii="Times New Roman" w:hAnsi="Times New Roman"/>
        </w:rPr>
        <w:t>2020</w:t>
      </w:r>
      <w:r w:rsidR="00C15F74" w:rsidRPr="00416210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</w:p>
    <w:p w:rsidR="003F3101" w:rsidRPr="00C15F74" w:rsidRDefault="003F3101" w:rsidP="00C15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Общие положения</w:t>
      </w:r>
    </w:p>
    <w:p w:rsidR="00A0474E" w:rsidRPr="00C15F74" w:rsidRDefault="003F3101" w:rsidP="004E34FA">
      <w:pPr>
        <w:jc w:val="both"/>
        <w:rPr>
          <w:rFonts w:ascii="Times New Roman" w:hAnsi="Times New Roman" w:cs="Times New Roman"/>
          <w:sz w:val="24"/>
          <w:szCs w:val="24"/>
        </w:rPr>
      </w:pPr>
      <w:r w:rsidRPr="00C15F74">
        <w:rPr>
          <w:rFonts w:ascii="Times New Roman" w:hAnsi="Times New Roman" w:cs="Times New Roman"/>
          <w:sz w:val="24"/>
          <w:szCs w:val="24"/>
        </w:rPr>
        <w:t xml:space="preserve">1.1. </w:t>
      </w:r>
      <w:r w:rsidRPr="00C15F7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о психолого-медико-педагогическом консилиуме регламентирует деятельность психолого-медико-педагогического </w:t>
      </w:r>
      <w:r w:rsidR="0041621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консилиума МДОУ «Детский сад №</w:t>
      </w:r>
      <w:r w:rsidR="005E2D1B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621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80»</w:t>
      </w:r>
      <w:r w:rsidRPr="00C15F7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созданию и реализации специальных образовательных условий для </w:t>
      </w:r>
      <w:r w:rsidR="005E2D1B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воспитанника</w:t>
      </w:r>
      <w:r w:rsidRPr="00C15F7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, испытывающего </w:t>
      </w:r>
      <w:r w:rsidRPr="00C15F74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трудности в освоении образовательных программ дошкольного образования, развитии и социальной адаптации, и/или </w:t>
      </w:r>
      <w:r w:rsidR="005E2D1B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воспитанника</w:t>
      </w:r>
      <w:r w:rsidRPr="00C15F7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ОВЗ или инвалидностью, разработке и реализации индивидуальной программы сопровождения в рамках его обучения и воспитания в образовательной организации в соответствии с рекомендациями Городской психолого-медико-педагогической комиссии или индивидуальной программой реабилитации или абилитации ребенка-инвалида (далее – ИПРА).</w:t>
      </w:r>
    </w:p>
    <w:p w:rsidR="007E0841" w:rsidRPr="00C15F74" w:rsidRDefault="00A0474E" w:rsidP="004E34FA">
      <w:pPr>
        <w:jc w:val="both"/>
        <w:rPr>
          <w:rFonts w:ascii="Times New Roman" w:hAnsi="Times New Roman" w:cs="Times New Roman"/>
          <w:sz w:val="24"/>
          <w:szCs w:val="24"/>
        </w:rPr>
      </w:pPr>
      <w:r w:rsidRPr="00C15F7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1.2. Консилиум создается в целях комплексного психолого-медико-педагогического сопровождения </w:t>
      </w:r>
      <w:r w:rsidR="005E2D1B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воспитанников</w:t>
      </w:r>
      <w:r w:rsidRPr="00C15F7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, испытывающих </w:t>
      </w:r>
      <w:r w:rsidRPr="00C15F74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трудности в освоении  образовательных программ ДО, развитии и социальной адаптации, и/или </w:t>
      </w:r>
      <w:r w:rsidR="005E2D1B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воспитанников</w:t>
      </w:r>
      <w:r w:rsidRPr="00C15F74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5F7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ОВЗ или инвалидностью в соответствии с рекомендациями ПМПК или ИПРА: своевременного выявления </w:t>
      </w:r>
      <w:r w:rsidR="005E2D1B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воспитанников</w:t>
      </w:r>
      <w:r w:rsidRPr="00C15F7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, нуждающихся в создании СОУ; создания СОУ в соответствии с заключением ПМПК или ИПРА; разработки и реализации для них индивидуальной программы психолого-педагогического сопровождения.</w:t>
      </w:r>
    </w:p>
    <w:p w:rsidR="008450DE" w:rsidRPr="00C15F74" w:rsidRDefault="00C15F74" w:rsidP="00C15F7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5F7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8450DE" w:rsidRPr="00C15F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Психолого-педагогический консилиум (далее - ППк) является одной из форм</w:t>
      </w:r>
      <w:r w:rsidR="008450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взаимодействия руководящих и педагогических работников организации, осуществляющей образовательную деятельность (далее - </w:t>
      </w:r>
      <w:r w:rsidR="00A206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МДОУ</w:t>
      </w:r>
      <w:r w:rsidR="008450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с целью создания оптимальных условий обучения, развития, социализации и адаптации </w:t>
      </w:r>
      <w:r w:rsidR="005E2D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="008450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посредством психолого-педагогического сопровождения.</w:t>
      </w:r>
    </w:p>
    <w:p w:rsidR="007E0841" w:rsidRPr="00C15F74" w:rsidRDefault="00C15F74" w:rsidP="00C15F74">
      <w:pPr>
        <w:shd w:val="clear" w:color="auto" w:fill="FFFFFF"/>
        <w:spacing w:after="199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2.Задачи</w:t>
      </w:r>
      <w:r w:rsidRPr="00C15F74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психолого-медико-педагогического</w:t>
      </w:r>
      <w:r w:rsidRPr="00C15F74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консилиум</w:t>
      </w:r>
      <w:r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а.</w:t>
      </w:r>
    </w:p>
    <w:p w:rsidR="007E0841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выявление трудностей в освоении образовательных программ, особенностей в развитии, социальной адаптации и поведении </w:t>
      </w:r>
      <w:r w:rsidR="003253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последующего принятия решений об организации психолого-педагогического сопровождения;</w:t>
      </w:r>
    </w:p>
    <w:p w:rsidR="007E0841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разработка рекомендаций по организации психолого-педагогического сопровождения </w:t>
      </w:r>
      <w:r w:rsidR="003253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7E0841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консультирование участников образовательных отношений по вопросам актуального психофизического состояния и возможностей </w:t>
      </w:r>
      <w:r w:rsidR="005E2D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содержания и оказания им психолого-педагогической помощи, создания специальных условий получения образования;</w:t>
      </w:r>
    </w:p>
    <w:p w:rsidR="007E0841" w:rsidRPr="007E0841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 </w:t>
      </w:r>
      <w:r w:rsidR="00763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 выполнением рекомендаций ППк.</w:t>
      </w:r>
    </w:p>
    <w:p w:rsidR="007E0841" w:rsidRDefault="00C15F74" w:rsidP="00C15F74">
      <w:pPr>
        <w:shd w:val="clear" w:color="auto" w:fill="FFFFFF"/>
        <w:spacing w:after="199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</w:t>
      </w:r>
      <w:r w:rsidR="007E08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Организация деятельности </w:t>
      </w:r>
      <w:r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психолого-медико-педагогического</w:t>
      </w:r>
      <w:r w:rsidRPr="00C15F74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консилиум</w:t>
      </w:r>
      <w:r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ППк создается на базе </w:t>
      </w:r>
      <w:r w:rsidR="00A206B0" w:rsidRPr="00A206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МДОУ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любого типа независимо от ее организационно-правовой формы приказом руководителя.</w:t>
      </w:r>
    </w:p>
    <w:p w:rsidR="007E0841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организации деятельности ППк в </w:t>
      </w:r>
      <w:r w:rsidR="00763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206B0" w:rsidRPr="00A206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МДОУ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оформляются:</w:t>
      </w:r>
    </w:p>
    <w:p w:rsidR="007E0841" w:rsidRDefault="00416210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приказ руководителя </w:t>
      </w:r>
      <w:r w:rsidR="00A206B0" w:rsidRPr="00A206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МДОУ 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создании ППк с утверждением состава ППк;</w:t>
      </w:r>
    </w:p>
    <w:p w:rsidR="007E0841" w:rsidRDefault="00416210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положение о ППк, утвержденное руководителем </w:t>
      </w:r>
      <w:r w:rsidR="00A206B0" w:rsidRPr="00A206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МДОУ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В ППк ведется документация.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.3. Общее руководство деятельностью ППк возлагается на руководителя </w:t>
      </w:r>
      <w:r w:rsidR="00763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МДОУ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.4. </w:t>
      </w:r>
      <w:r w:rsidR="007E0841" w:rsidRP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 ППк: председате</w:t>
      </w:r>
      <w:r w:rsidR="005E2786" w:rsidRP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 ППк - руководитель</w:t>
      </w:r>
      <w:r w:rsidR="007E0841" w:rsidRP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E2D1B" w:rsidRP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МДОУ</w:t>
      </w:r>
      <w:r w:rsid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="007E0841" w:rsidRP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заместитель председателя ППк</w:t>
      </w:r>
      <w:r w:rsidR="005E2786" w:rsidRPr="005E2786">
        <w:t xml:space="preserve"> </w:t>
      </w:r>
      <w:r w:rsidR="005E2786">
        <w:t>(</w:t>
      </w:r>
      <w:r w:rsidR="005E2786" w:rsidRP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секретарь ППк</w:t>
      </w:r>
      <w:r w:rsid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="005E2786" w:rsidRP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старший воспитатель</w:t>
      </w:r>
      <w:r w:rsid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="007E0841" w:rsidRP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педагог-пси</w:t>
      </w:r>
      <w:r w:rsid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холог;</w:t>
      </w:r>
      <w:r w:rsidR="005E2786" w:rsidRP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учитель-логопед</w:t>
      </w:r>
      <w:r w:rsidR="007E0841" w:rsidRPr="005E2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.5. Заседания ППк проводятся под руководством Председателя ППк или лица, исполняющего его обязанности.</w:t>
      </w:r>
    </w:p>
    <w:p w:rsidR="003F3101" w:rsidRDefault="00C15F74" w:rsidP="004E34F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.6. Ход заседания фиксируется в протоколе.</w:t>
      </w:r>
    </w:p>
    <w:p w:rsidR="007E0841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.7. Коллегиальное решение ППк, содержащее обобщенную характеристику </w:t>
      </w:r>
      <w:r w:rsidR="005E2D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рекомендации по организации психолого-педагогического сопровождения, фиксируются в заключении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</w:t>
      </w:r>
      <w:r w:rsidR="003253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E0841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7E0841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несогласия родителей (законных представителей) </w:t>
      </w:r>
      <w:r w:rsidR="003253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коллегиальным заключением ППк они выражают свое мнение в письменной</w:t>
      </w:r>
      <w:r w:rsidR="002209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образовательный процесс осуществляется по ранее определенному образовательному маршруту в соответствии с соответствующим 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ФГОС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E0841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Коллегиальное заключение ППк доводится до сведения педагогических работников, работающих с обследованным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7E0841" w:rsidRDefault="00C15F74" w:rsidP="005438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.8. При направлении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психолого-медико-педагогическую комиссию оформляется Представление ППк на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Представление ППк на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предоставления на ПМПК выдается родителям (законным представителям) под личную подпись.</w:t>
      </w:r>
    </w:p>
    <w:p w:rsidR="007E0841" w:rsidRDefault="00C15F74" w:rsidP="00C15F74">
      <w:pPr>
        <w:shd w:val="clear" w:color="auto" w:fill="FFFFFF"/>
        <w:spacing w:after="199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7E08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Режим деятельности </w:t>
      </w:r>
      <w:r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психолого-медико-педагогического</w:t>
      </w:r>
      <w:r w:rsidRPr="00C15F74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консилиум</w:t>
      </w:r>
      <w:r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Периодичность проведения заседаний ППк определяется запросом </w:t>
      </w:r>
      <w:r w:rsidR="00A206B0" w:rsidRPr="00A206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МДОУ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обследование и организацию комплексного сопровождения </w:t>
      </w:r>
      <w:r w:rsidR="003253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отражается в графике проведения заседаний.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Заседания ППк подразделяются на плановые и внеплановые.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.3. Плановые заседания ППк проводятся в соответствии с графиком проведения, но не реже одного раза в полугодие, для оценки динамики обучения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внесения (при необходимости) изменений и дополнений в рекомендации по организации психолого-педагогического сопровождения </w:t>
      </w:r>
      <w:r w:rsidR="003253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4383C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.4. Внеплановые заседания ППк проводятся при зачислении нового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нуждающегося в психолого-педагогическом сопровождении; </w:t>
      </w:r>
    </w:p>
    <w:p w:rsidR="0054383C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отрицательной (положительной) динамике обучения и развития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54383C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возникновении новых обстоятельств, влияющих на обучение и развитие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запросами родителей (законных представителей)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педагогических и руководящих работников 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МДОУ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7E0841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 решения конфликтных ситуаций и других случаях.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E0841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.6. Деятельность специалистов ППк осуществляется бесплатно.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305BB" w:rsidRDefault="00C15F74" w:rsidP="003305BB">
      <w:pPr>
        <w:shd w:val="clear" w:color="auto" w:fill="FFFFFF"/>
        <w:spacing w:after="199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7E08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Проведение обследования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7E0841" w:rsidRPr="003305BB" w:rsidRDefault="00C15F74" w:rsidP="003305BB">
      <w:pPr>
        <w:shd w:val="clear" w:color="auto" w:fill="FFFFFF"/>
        <w:spacing w:after="199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.2. Обследование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специалистами ППк осуществляется по инициативе родителей (законных представителей) или сотрудников 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МДОУ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письменного согласия родит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елей (законных представителей)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.4. На период подготовки к ППк и последующей реализации рекомендаций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воспитаннику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назначается ведущий специалист: воспитатель или другой специалист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МДОУ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Ведущий специалист представляет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ППк и выходит с инициативой повторных обсуждений на ППк (при необходимости).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.5. По данным обследования каждым специалистом составляется заключение и разрабатываются рекомендации.</w:t>
      </w:r>
    </w:p>
    <w:p w:rsidR="007E0841" w:rsidRDefault="007E0841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заседании ППк обсуждаются результаты обследования ребенка каждым специалистом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МДОУ,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составляется коллегиальное заключение ППк.</w:t>
      </w:r>
    </w:p>
    <w:p w:rsidR="007E0841" w:rsidRDefault="00C15F74" w:rsidP="004E34FA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7E08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E0841" w:rsidRDefault="007E0841" w:rsidP="00C15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527" w:rsidRDefault="00C15F74" w:rsidP="00C15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00527" w:rsidRPr="00B005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05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0527" w:rsidRPr="00B00527">
        <w:rPr>
          <w:rFonts w:ascii="Times New Roman" w:hAnsi="Times New Roman" w:cs="Times New Roman"/>
          <w:b/>
          <w:sz w:val="24"/>
          <w:szCs w:val="24"/>
        </w:rPr>
        <w:t xml:space="preserve">Содержание рекомендаций </w:t>
      </w:r>
      <w:r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психолого-медико-педагогического</w:t>
      </w:r>
      <w:r w:rsidRPr="00C15F74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консилиум</w:t>
      </w:r>
      <w:r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B00527" w:rsidRPr="00B00527">
        <w:rPr>
          <w:rFonts w:ascii="Times New Roman" w:hAnsi="Times New Roman" w:cs="Times New Roman"/>
          <w:b/>
          <w:sz w:val="24"/>
          <w:szCs w:val="24"/>
        </w:rPr>
        <w:t xml:space="preserve"> по организации сопровождения </w:t>
      </w:r>
      <w:r w:rsidR="003F6ECF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="00B00527" w:rsidRPr="00B00527">
        <w:rPr>
          <w:rFonts w:ascii="Times New Roman" w:hAnsi="Times New Roman" w:cs="Times New Roman"/>
          <w:b/>
          <w:sz w:val="24"/>
          <w:szCs w:val="24"/>
        </w:rPr>
        <w:t>.</w:t>
      </w:r>
    </w:p>
    <w:p w:rsidR="0054383C" w:rsidRDefault="00C15F74" w:rsidP="00C15F74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Рекомендации ППк по организации психолого-педагогического сопровождения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ограниченными возможностями здоровья конкретизируют, дополняют рекомендации ПМПК и могут включать в том числе:</w:t>
      </w:r>
    </w:p>
    <w:p w:rsidR="0054383C" w:rsidRPr="0054383C" w:rsidRDefault="0054383C" w:rsidP="00C15F74">
      <w:pPr>
        <w:pStyle w:val="a4"/>
        <w:numPr>
          <w:ilvl w:val="0"/>
          <w:numId w:val="1"/>
        </w:num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адаптированной основной общеобразовательной программы;</w:t>
      </w:r>
    </w:p>
    <w:p w:rsidR="00C15F74" w:rsidRDefault="0054383C" w:rsidP="00C15F74">
      <w:pPr>
        <w:pStyle w:val="a4"/>
        <w:numPr>
          <w:ilvl w:val="0"/>
          <w:numId w:val="1"/>
        </w:num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разработку индивидуального учебного плана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4383C" w:rsidRPr="00C15F74" w:rsidRDefault="0054383C" w:rsidP="00C15F74">
      <w:pPr>
        <w:pStyle w:val="a4"/>
        <w:numPr>
          <w:ilvl w:val="0"/>
          <w:numId w:val="1"/>
        </w:num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F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54383C" w:rsidRPr="00E94147" w:rsidRDefault="0054383C" w:rsidP="00C15F74">
      <w:pPr>
        <w:pStyle w:val="a4"/>
        <w:numPr>
          <w:ilvl w:val="0"/>
          <w:numId w:val="2"/>
        </w:num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предоставление услуг тьютора, ассистента (помощника), оказывающего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воспитаннику</w:t>
      </w:r>
      <w:r w:rsidRPr="00E94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необходимую техническую помощь, услуг по сурдопереводу, тифлопереводу, тифлосурдопереводу (индивидуально или на группу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Pr="00E94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в том числе на период адаптации </w:t>
      </w:r>
      <w:r w:rsidR="003F6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3305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Организации или</w:t>
      </w:r>
      <w:r w:rsidRPr="00E94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постоянной основе.</w:t>
      </w:r>
    </w:p>
    <w:p w:rsidR="0054383C" w:rsidRPr="00E94147" w:rsidRDefault="0054383C" w:rsidP="00E94147">
      <w:pPr>
        <w:pStyle w:val="a4"/>
        <w:numPr>
          <w:ilvl w:val="0"/>
          <w:numId w:val="2"/>
        </w:num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4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другие условия психолого-педагогического сопровождения в рамках компетенции </w:t>
      </w:r>
      <w:r w:rsidR="00E94147" w:rsidRPr="00E94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МДОУ.</w:t>
      </w:r>
    </w:p>
    <w:p w:rsidR="0054383C" w:rsidRDefault="00C15F74" w:rsidP="00E94147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.2. Рекомендации ППк по организации психолого-педагогического сопровождения </w:t>
      </w:r>
      <w:r w:rsidR="005E2D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54383C" w:rsidRDefault="0054383C" w:rsidP="0054383C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дополнительный выходной день;</w:t>
      </w:r>
    </w:p>
    <w:p w:rsidR="0054383C" w:rsidRDefault="0054383C" w:rsidP="0054383C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54383C" w:rsidRDefault="0054383C" w:rsidP="0054383C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предоставление дополнительных перерывов для приема пищи, лекарств;</w:t>
      </w:r>
    </w:p>
    <w:p w:rsidR="0054383C" w:rsidRDefault="0054383C" w:rsidP="003253B6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предоставление услуг ассистента (помощника), оказывающего </w:t>
      </w:r>
      <w:r w:rsidR="003253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необходимую техническую помощь;</w:t>
      </w:r>
    </w:p>
    <w:p w:rsidR="0054383C" w:rsidRDefault="0054383C" w:rsidP="0054383C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другие условия психолого-педагогического сопровождения в рамках компетенции </w:t>
      </w:r>
      <w:r w:rsidR="00E94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МДОУ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4383C" w:rsidRDefault="00C15F74" w:rsidP="0054383C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&lt;2&gt; могут включать в том числе:</w:t>
      </w:r>
    </w:p>
    <w:p w:rsidR="0054383C" w:rsidRDefault="005E2D1B" w:rsidP="00C15F7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групповых и (или) индивидуальных коррекционно-развивающих и компенсирующих занятий с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воспитанником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4383C" w:rsidRDefault="005E2D1B" w:rsidP="00C15F74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разработку индивидуального учебного плана </w:t>
      </w:r>
      <w:r w:rsidR="003253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4383C" w:rsidRDefault="005E2D1B" w:rsidP="00C15F74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54383C" w:rsidRDefault="005E2D1B" w:rsidP="00C15F74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профилактику асоциального (девиантного) поведения </w:t>
      </w:r>
      <w:r w:rsidR="003253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4383C" w:rsidRDefault="005E2D1B" w:rsidP="00C15F74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другие условия психолого-педагогического сопровождения в рамках компетенции </w:t>
      </w:r>
      <w:r w:rsidR="00E94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МДОУ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4383C" w:rsidRDefault="00C15F74" w:rsidP="00C15F74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.4. Рекомендации по организации психолого-педагогического сопровождения </w:t>
      </w:r>
      <w:r w:rsidR="005E2D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="00543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реализуются на основании письменного согласия родителей (законных представителей).</w:t>
      </w:r>
    </w:p>
    <w:p w:rsidR="003305BB" w:rsidRDefault="003305BB" w:rsidP="00C15F74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305BB" w:rsidRDefault="003305BB" w:rsidP="00C15F74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305BB" w:rsidRPr="003305BB" w:rsidRDefault="003305BB" w:rsidP="003305BB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05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--------------------------------</w:t>
      </w:r>
    </w:p>
    <w:p w:rsidR="003305BB" w:rsidRDefault="003305BB" w:rsidP="003305BB">
      <w:pPr>
        <w:shd w:val="clear" w:color="auto" w:fill="FFFFFF"/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05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&lt;2&gt; Федеральный закон от 29 декабря 2012 г. N 273-ФЗ "Об образовании в Российской Федерации", статья 42.</w:t>
      </w:r>
    </w:p>
    <w:p w:rsidR="00B00527" w:rsidRPr="00B00527" w:rsidRDefault="00B00527" w:rsidP="00C15F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0527" w:rsidRPr="00B00527" w:rsidSect="003305B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E69"/>
    <w:multiLevelType w:val="hybridMultilevel"/>
    <w:tmpl w:val="E4C4D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E7449"/>
    <w:multiLevelType w:val="hybridMultilevel"/>
    <w:tmpl w:val="90D0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F3101"/>
    <w:rsid w:val="00012A06"/>
    <w:rsid w:val="00070C40"/>
    <w:rsid w:val="002209DA"/>
    <w:rsid w:val="003253B6"/>
    <w:rsid w:val="003305BB"/>
    <w:rsid w:val="003F3101"/>
    <w:rsid w:val="003F6ECF"/>
    <w:rsid w:val="00416210"/>
    <w:rsid w:val="004E34FA"/>
    <w:rsid w:val="0054383C"/>
    <w:rsid w:val="005E2786"/>
    <w:rsid w:val="005E2D1B"/>
    <w:rsid w:val="005F22EC"/>
    <w:rsid w:val="007634EF"/>
    <w:rsid w:val="007E0841"/>
    <w:rsid w:val="008450DE"/>
    <w:rsid w:val="008452C4"/>
    <w:rsid w:val="00A0474E"/>
    <w:rsid w:val="00A206B0"/>
    <w:rsid w:val="00A443EA"/>
    <w:rsid w:val="00A77C29"/>
    <w:rsid w:val="00A808D3"/>
    <w:rsid w:val="00A94093"/>
    <w:rsid w:val="00AE2C48"/>
    <w:rsid w:val="00B00527"/>
    <w:rsid w:val="00BB1FA4"/>
    <w:rsid w:val="00C15F74"/>
    <w:rsid w:val="00DD33D3"/>
    <w:rsid w:val="00E94147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F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F3101"/>
  </w:style>
  <w:style w:type="paragraph" w:customStyle="1" w:styleId="c14">
    <w:name w:val="c14"/>
    <w:basedOn w:val="a"/>
    <w:rsid w:val="003F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3101"/>
  </w:style>
  <w:style w:type="character" w:customStyle="1" w:styleId="c0">
    <w:name w:val="c0"/>
    <w:basedOn w:val="a0"/>
    <w:rsid w:val="003F3101"/>
  </w:style>
  <w:style w:type="character" w:styleId="a3">
    <w:name w:val="Hyperlink"/>
    <w:basedOn w:val="a0"/>
    <w:uiPriority w:val="99"/>
    <w:semiHidden/>
    <w:unhideWhenUsed/>
    <w:rsid w:val="005438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83C"/>
    <w:pPr>
      <w:ind w:left="720"/>
      <w:contextualSpacing/>
    </w:pPr>
  </w:style>
  <w:style w:type="paragraph" w:styleId="a5">
    <w:name w:val="Normal (Web)"/>
    <w:basedOn w:val="a"/>
    <w:semiHidden/>
    <w:unhideWhenUsed/>
    <w:rsid w:val="00C1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link w:val="2"/>
    <w:locked/>
    <w:rsid w:val="00C15F74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C15F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07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Шевцов</dc:creator>
  <cp:lastModifiedBy>User</cp:lastModifiedBy>
  <cp:revision>5</cp:revision>
  <dcterms:created xsi:type="dcterms:W3CDTF">2020-05-15T09:11:00Z</dcterms:created>
  <dcterms:modified xsi:type="dcterms:W3CDTF">2021-06-12T09:04:00Z</dcterms:modified>
</cp:coreProperties>
</file>